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27EAB" w14:textId="77777777" w:rsidR="0075402C" w:rsidRDefault="0075402C" w:rsidP="0068563C">
      <w:pPr>
        <w:spacing w:before="240" w:after="0" w:line="240" w:lineRule="auto"/>
        <w:jc w:val="both"/>
        <w:rPr>
          <w:rFonts w:ascii="Arial" w:hAnsi="Arial" w:cs="Arial"/>
          <w:b/>
          <w:sz w:val="24"/>
          <w:szCs w:val="24"/>
        </w:rPr>
      </w:pPr>
    </w:p>
    <w:p w14:paraId="5BC6FB2B" w14:textId="10E6E1DE" w:rsidR="0075402C" w:rsidRPr="00EA2BF4" w:rsidRDefault="00BC493F" w:rsidP="0075402C">
      <w:pPr>
        <w:spacing w:line="240" w:lineRule="auto"/>
        <w:jc w:val="center"/>
        <w:rPr>
          <w:rFonts w:ascii="Arial" w:hAnsi="Arial" w:cs="Arial"/>
          <w:b/>
          <w:sz w:val="24"/>
          <w:szCs w:val="24"/>
        </w:rPr>
      </w:pPr>
      <w:r>
        <w:rPr>
          <w:rFonts w:ascii="Arial" w:hAnsi="Arial" w:cs="Arial"/>
          <w:b/>
          <w:sz w:val="24"/>
          <w:szCs w:val="24"/>
        </w:rPr>
        <w:t>P</w:t>
      </w:r>
      <w:r w:rsidR="0075402C" w:rsidRPr="00EA2BF4">
        <w:rPr>
          <w:rFonts w:ascii="Arial" w:hAnsi="Arial" w:cs="Arial"/>
          <w:b/>
          <w:sz w:val="24"/>
          <w:szCs w:val="24"/>
        </w:rPr>
        <w:t xml:space="preserve">rogram </w:t>
      </w:r>
      <w:r>
        <w:rPr>
          <w:rFonts w:ascii="Arial" w:hAnsi="Arial" w:cs="Arial"/>
          <w:b/>
          <w:sz w:val="24"/>
          <w:szCs w:val="24"/>
        </w:rPr>
        <w:t xml:space="preserve">artistic grandios la </w:t>
      </w:r>
      <w:r w:rsidRPr="00EA2BF4">
        <w:rPr>
          <w:rFonts w:ascii="Arial" w:hAnsi="Arial" w:cs="Arial"/>
          <w:b/>
          <w:sz w:val="24"/>
          <w:szCs w:val="24"/>
        </w:rPr>
        <w:t>Târgul de Crăciun</w:t>
      </w:r>
      <w:r>
        <w:rPr>
          <w:rFonts w:ascii="Arial" w:hAnsi="Arial" w:cs="Arial"/>
          <w:b/>
          <w:sz w:val="24"/>
          <w:szCs w:val="24"/>
        </w:rPr>
        <w:t xml:space="preserve"> din Scuarul Catedralei</w:t>
      </w:r>
      <w:bookmarkStart w:id="0" w:name="_GoBack"/>
      <w:bookmarkEnd w:id="0"/>
    </w:p>
    <w:p w14:paraId="7B9E7FA0" w14:textId="0CCABCFF" w:rsidR="0075402C" w:rsidRPr="00EA2BF4" w:rsidRDefault="0075402C" w:rsidP="0075402C">
      <w:pPr>
        <w:spacing w:line="240" w:lineRule="auto"/>
        <w:rPr>
          <w:rFonts w:ascii="Arial" w:hAnsi="Arial" w:cs="Arial"/>
          <w:sz w:val="24"/>
          <w:szCs w:val="24"/>
        </w:rPr>
      </w:pPr>
      <w:r w:rsidRPr="00EA2BF4">
        <w:rPr>
          <w:rFonts w:ascii="Arial" w:hAnsi="Arial" w:cs="Arial"/>
          <w:sz w:val="24"/>
          <w:szCs w:val="24"/>
        </w:rPr>
        <w:t xml:space="preserve">Ultimul weekend din acest an trebuie neapărat să-l petreci la Târgul de Crăciun din inima capitalei. Aici se anunță un program artistic și interactiv plin, pe gustul fiecărui vizitator: desene animate tematice, fanfare, colective artistice din </w:t>
      </w:r>
      <w:r>
        <w:rPr>
          <w:rFonts w:ascii="Arial" w:hAnsi="Arial" w:cs="Arial"/>
          <w:sz w:val="24"/>
          <w:szCs w:val="24"/>
        </w:rPr>
        <w:t>țară</w:t>
      </w:r>
      <w:r w:rsidRPr="00EA2BF4">
        <w:rPr>
          <w:rFonts w:ascii="Arial" w:hAnsi="Arial" w:cs="Arial"/>
          <w:sz w:val="24"/>
          <w:szCs w:val="24"/>
        </w:rPr>
        <w:t xml:space="preserve"> dar și interpreți de renume, precum </w:t>
      </w:r>
      <w:proofErr w:type="spellStart"/>
      <w:r w:rsidRPr="00EA2BF4">
        <w:rPr>
          <w:rFonts w:ascii="Arial" w:hAnsi="Arial" w:cs="Arial"/>
          <w:sz w:val="24"/>
          <w:szCs w:val="24"/>
        </w:rPr>
        <w:t>Nelly</w:t>
      </w:r>
      <w:proofErr w:type="spellEnd"/>
      <w:r w:rsidRPr="00EA2BF4">
        <w:rPr>
          <w:rFonts w:ascii="Arial" w:hAnsi="Arial" w:cs="Arial"/>
          <w:sz w:val="24"/>
          <w:szCs w:val="24"/>
        </w:rPr>
        <w:t xml:space="preserve"> Ciobanu și „Catharsis”.</w:t>
      </w:r>
    </w:p>
    <w:p w14:paraId="4AB05C0D" w14:textId="58C12853" w:rsidR="0075402C" w:rsidRPr="00A4333E" w:rsidRDefault="0075402C" w:rsidP="0075402C">
      <w:pPr>
        <w:spacing w:line="240" w:lineRule="auto"/>
        <w:rPr>
          <w:rFonts w:ascii="Arial" w:eastAsia="Times New Roman" w:hAnsi="Arial" w:cs="Arial"/>
          <w:color w:val="222222"/>
          <w:sz w:val="24"/>
          <w:szCs w:val="24"/>
        </w:rPr>
      </w:pPr>
      <w:r w:rsidRPr="00EA2BF4">
        <w:rPr>
          <w:rFonts w:ascii="Arial" w:hAnsi="Arial" w:cs="Arial"/>
          <w:sz w:val="24"/>
          <w:szCs w:val="24"/>
        </w:rPr>
        <w:t xml:space="preserve">Programul zilei de duminică continuă maratonul desenelor animate cu celebrul </w:t>
      </w:r>
      <w:r w:rsidRPr="00A4333E">
        <w:rPr>
          <w:rFonts w:ascii="Arial" w:eastAsia="Times New Roman" w:hAnsi="Arial" w:cs="Arial"/>
          <w:color w:val="222222"/>
          <w:sz w:val="24"/>
          <w:szCs w:val="24"/>
        </w:rPr>
        <w:t>„Expresul Polar”</w:t>
      </w:r>
      <w:r w:rsidRPr="00EA2BF4">
        <w:rPr>
          <w:rFonts w:ascii="Arial" w:eastAsia="Times New Roman" w:hAnsi="Arial" w:cs="Arial"/>
          <w:color w:val="222222"/>
          <w:sz w:val="24"/>
          <w:szCs w:val="24"/>
        </w:rPr>
        <w:t xml:space="preserve">, proiectat în limba </w:t>
      </w:r>
      <w:proofErr w:type="spellStart"/>
      <w:r w:rsidRPr="00EA2BF4">
        <w:rPr>
          <w:rFonts w:ascii="Arial" w:eastAsia="Times New Roman" w:hAnsi="Arial" w:cs="Arial"/>
          <w:color w:val="222222"/>
          <w:sz w:val="24"/>
          <w:szCs w:val="24"/>
        </w:rPr>
        <w:t>rusă.</w:t>
      </w:r>
      <w:r w:rsidRPr="00EA2BF4">
        <w:rPr>
          <w:rFonts w:ascii="Arial" w:hAnsi="Arial" w:cs="Arial"/>
          <w:sz w:val="24"/>
          <w:szCs w:val="24"/>
        </w:rPr>
        <w:t>Începând</w:t>
      </w:r>
      <w:proofErr w:type="spellEnd"/>
      <w:r w:rsidRPr="00EA2BF4">
        <w:rPr>
          <w:rFonts w:ascii="Arial" w:hAnsi="Arial" w:cs="Arial"/>
          <w:sz w:val="24"/>
          <w:szCs w:val="24"/>
        </w:rPr>
        <w:t xml:space="preserve"> cu miezul zilei, muzica fanfarelor vor face atmosfera la Târgul de Crăciun din Scuarul Catedralei Mitropolitane. La ora 13:00 cele mai ascultate cântece de iarnă vor fi interpretate de Fanfara lui Moș Crăciun, iar o oră mai târziu pe scenă va urca Fanfara</w:t>
      </w:r>
      <w:r w:rsidRPr="00EA2BF4">
        <w:rPr>
          <w:rFonts w:ascii="Arial" w:eastAsia="Times New Roman" w:hAnsi="Arial" w:cs="Arial"/>
          <w:color w:val="000000"/>
          <w:sz w:val="24"/>
          <w:szCs w:val="24"/>
        </w:rPr>
        <w:t xml:space="preserve"> </w:t>
      </w:r>
      <w:r w:rsidRPr="00A4333E">
        <w:rPr>
          <w:rFonts w:ascii="Arial" w:eastAsia="Times New Roman" w:hAnsi="Arial" w:cs="Arial"/>
          <w:color w:val="000000"/>
          <w:sz w:val="24"/>
          <w:szCs w:val="24"/>
        </w:rPr>
        <w:t>Poliției de Frontieră a MAI</w:t>
      </w:r>
      <w:r w:rsidRPr="00EA2BF4">
        <w:rPr>
          <w:rFonts w:ascii="Arial" w:eastAsia="Times New Roman" w:hAnsi="Arial" w:cs="Arial"/>
          <w:color w:val="000000"/>
          <w:sz w:val="24"/>
          <w:szCs w:val="24"/>
        </w:rPr>
        <w:t>.</w:t>
      </w:r>
    </w:p>
    <w:p w14:paraId="215C3963" w14:textId="0534E002" w:rsidR="0075402C" w:rsidRPr="00EA2BF4" w:rsidRDefault="0075402C" w:rsidP="0075402C">
      <w:pPr>
        <w:spacing w:line="240" w:lineRule="auto"/>
        <w:rPr>
          <w:rFonts w:ascii="Times New Roman" w:eastAsia="Times New Roman" w:hAnsi="Times New Roman" w:cs="Times New Roman"/>
          <w:color w:val="000000"/>
          <w:sz w:val="24"/>
          <w:szCs w:val="24"/>
        </w:rPr>
      </w:pPr>
      <w:r w:rsidRPr="00EA2BF4">
        <w:rPr>
          <w:rFonts w:ascii="Arial" w:hAnsi="Arial" w:cs="Arial"/>
          <w:sz w:val="24"/>
          <w:szCs w:val="24"/>
        </w:rPr>
        <w:t xml:space="preserve">Programul va continua cu un concert al colectivelor </w:t>
      </w:r>
      <w:r w:rsidRPr="00A4333E">
        <w:rPr>
          <w:rFonts w:ascii="Arial" w:eastAsia="Times New Roman" w:hAnsi="Arial" w:cs="Arial"/>
          <w:color w:val="000000"/>
          <w:sz w:val="24"/>
          <w:szCs w:val="24"/>
        </w:rPr>
        <w:t>artistice</w:t>
      </w:r>
      <w:r w:rsidRPr="00EA2BF4">
        <w:rPr>
          <w:rFonts w:ascii="Arial" w:eastAsia="Times New Roman" w:hAnsi="Arial" w:cs="Arial"/>
          <w:color w:val="000000"/>
          <w:sz w:val="24"/>
          <w:szCs w:val="24"/>
        </w:rPr>
        <w:t xml:space="preserve"> </w:t>
      </w:r>
      <w:r w:rsidRPr="00A4333E">
        <w:rPr>
          <w:rFonts w:ascii="Arial" w:eastAsia="Times New Roman" w:hAnsi="Arial" w:cs="Arial"/>
          <w:color w:val="000000"/>
          <w:sz w:val="24"/>
          <w:szCs w:val="24"/>
        </w:rPr>
        <w:t>„</w:t>
      </w:r>
      <w:proofErr w:type="spellStart"/>
      <w:r w:rsidRPr="00A4333E">
        <w:rPr>
          <w:rFonts w:ascii="Arial" w:eastAsia="Times New Roman" w:hAnsi="Arial" w:cs="Arial"/>
          <w:color w:val="000000"/>
          <w:sz w:val="24"/>
          <w:szCs w:val="24"/>
        </w:rPr>
        <w:t>Basarabencile</w:t>
      </w:r>
      <w:proofErr w:type="spellEnd"/>
      <w:r w:rsidRPr="00A4333E">
        <w:rPr>
          <w:rFonts w:ascii="Arial" w:eastAsia="Times New Roman" w:hAnsi="Arial" w:cs="Arial"/>
          <w:color w:val="000000"/>
          <w:sz w:val="24"/>
          <w:szCs w:val="24"/>
        </w:rPr>
        <w:t>”</w:t>
      </w:r>
      <w:r w:rsidRPr="00EA2BF4">
        <w:rPr>
          <w:rFonts w:ascii="Arial" w:eastAsia="Times New Roman" w:hAnsi="Arial" w:cs="Arial"/>
          <w:color w:val="000000"/>
          <w:sz w:val="24"/>
          <w:szCs w:val="24"/>
        </w:rPr>
        <w:t xml:space="preserve"> și </w:t>
      </w:r>
      <w:r w:rsidRPr="00A4333E">
        <w:rPr>
          <w:rFonts w:ascii="Arial" w:eastAsia="Times New Roman" w:hAnsi="Arial" w:cs="Arial"/>
          <w:color w:val="000000"/>
          <w:sz w:val="24"/>
          <w:szCs w:val="24"/>
        </w:rPr>
        <w:t>„</w:t>
      </w:r>
      <w:proofErr w:type="spellStart"/>
      <w:r w:rsidRPr="00A4333E">
        <w:rPr>
          <w:rFonts w:ascii="Arial" w:eastAsia="Times New Roman" w:hAnsi="Arial" w:cs="Arial"/>
          <w:color w:val="000000"/>
          <w:sz w:val="24"/>
          <w:szCs w:val="24"/>
        </w:rPr>
        <w:t>Mărunţica</w:t>
      </w:r>
      <w:proofErr w:type="spellEnd"/>
      <w:r w:rsidRPr="00A4333E">
        <w:rPr>
          <w:rFonts w:ascii="Arial" w:eastAsia="Times New Roman" w:hAnsi="Arial" w:cs="Arial"/>
          <w:color w:val="000000"/>
          <w:sz w:val="24"/>
          <w:szCs w:val="24"/>
        </w:rPr>
        <w:t>”</w:t>
      </w:r>
      <w:r w:rsidRPr="00EA2BF4">
        <w:rPr>
          <w:rFonts w:ascii="Arial" w:eastAsia="Times New Roman" w:hAnsi="Arial" w:cs="Arial"/>
          <w:color w:val="000000"/>
          <w:sz w:val="24"/>
          <w:szCs w:val="24"/>
        </w:rPr>
        <w:t xml:space="preserve"> din </w:t>
      </w:r>
      <w:r w:rsidRPr="00A4333E">
        <w:rPr>
          <w:rFonts w:ascii="Arial" w:eastAsia="Times New Roman" w:hAnsi="Arial" w:cs="Arial"/>
          <w:color w:val="000000"/>
          <w:sz w:val="24"/>
          <w:szCs w:val="24"/>
        </w:rPr>
        <w:t>raionul Basarabeasca</w:t>
      </w:r>
      <w:r w:rsidRPr="00EA2BF4">
        <w:rPr>
          <w:rFonts w:ascii="Arial" w:eastAsia="Times New Roman" w:hAnsi="Arial" w:cs="Arial"/>
          <w:color w:val="000000"/>
          <w:sz w:val="24"/>
          <w:szCs w:val="24"/>
        </w:rPr>
        <w:t xml:space="preserve"> și a formațiilor </w:t>
      </w:r>
      <w:r w:rsidRPr="00A4333E">
        <w:rPr>
          <w:rFonts w:ascii="Arial" w:eastAsia="Times New Roman" w:hAnsi="Arial" w:cs="Arial"/>
          <w:color w:val="000000"/>
          <w:sz w:val="24"/>
          <w:szCs w:val="24"/>
        </w:rPr>
        <w:t>„Plai de dor”</w:t>
      </w:r>
      <w:r w:rsidRPr="00EA2BF4">
        <w:rPr>
          <w:rFonts w:ascii="Arial" w:eastAsia="Times New Roman" w:hAnsi="Arial" w:cs="Arial"/>
          <w:color w:val="000000"/>
          <w:sz w:val="24"/>
          <w:szCs w:val="24"/>
        </w:rPr>
        <w:t xml:space="preserve"> și </w:t>
      </w:r>
      <w:r w:rsidRPr="00A4333E">
        <w:rPr>
          <w:rFonts w:ascii="Arial" w:eastAsia="Times New Roman" w:hAnsi="Arial" w:cs="Arial"/>
          <w:color w:val="000000"/>
          <w:sz w:val="24"/>
          <w:szCs w:val="24"/>
        </w:rPr>
        <w:t>„Frunze de dor”</w:t>
      </w:r>
      <w:r w:rsidRPr="00EA2BF4">
        <w:rPr>
          <w:rFonts w:ascii="Arial" w:eastAsia="Times New Roman" w:hAnsi="Arial" w:cs="Arial"/>
          <w:color w:val="000000"/>
          <w:sz w:val="24"/>
          <w:szCs w:val="24"/>
        </w:rPr>
        <w:t xml:space="preserve"> din raionul </w:t>
      </w:r>
      <w:proofErr w:type="spellStart"/>
      <w:r w:rsidRPr="00A4333E">
        <w:rPr>
          <w:rFonts w:ascii="Arial" w:eastAsia="Times New Roman" w:hAnsi="Arial" w:cs="Arial"/>
          <w:color w:val="000000"/>
          <w:sz w:val="24"/>
          <w:szCs w:val="24"/>
        </w:rPr>
        <w:t>Călăraşi</w:t>
      </w:r>
      <w:proofErr w:type="spellEnd"/>
      <w:r w:rsidRPr="00EA2BF4">
        <w:rPr>
          <w:rFonts w:ascii="Arial" w:eastAsia="Times New Roman" w:hAnsi="Arial" w:cs="Arial"/>
          <w:color w:val="000000"/>
          <w:sz w:val="24"/>
          <w:szCs w:val="24"/>
        </w:rPr>
        <w:t xml:space="preserve">. </w:t>
      </w:r>
      <w:r w:rsidRPr="00EA2BF4">
        <w:rPr>
          <w:rFonts w:ascii="Arial" w:hAnsi="Arial" w:cs="Arial"/>
          <w:sz w:val="24"/>
          <w:szCs w:val="24"/>
        </w:rPr>
        <w:t xml:space="preserve">Programul va culmina duminică, la ora 18.00 cu un concert grandios susținut de </w:t>
      </w:r>
      <w:proofErr w:type="spellStart"/>
      <w:r w:rsidRPr="00EA2BF4">
        <w:rPr>
          <w:rFonts w:ascii="Arial" w:hAnsi="Arial" w:cs="Arial"/>
          <w:sz w:val="24"/>
          <w:szCs w:val="24"/>
        </w:rPr>
        <w:t>Nelly</w:t>
      </w:r>
      <w:proofErr w:type="spellEnd"/>
      <w:r w:rsidRPr="00EA2BF4">
        <w:rPr>
          <w:rFonts w:ascii="Arial" w:hAnsi="Arial" w:cs="Arial"/>
          <w:sz w:val="24"/>
          <w:szCs w:val="24"/>
        </w:rPr>
        <w:t xml:space="preserve"> Ciobanu și Catharsis, care vor electriza atmosfera. Seara se va încheia cu proiecția desenului animat </w:t>
      </w:r>
      <w:r w:rsidRPr="00234B38">
        <w:rPr>
          <w:rFonts w:ascii="Arial" w:eastAsia="Times New Roman" w:hAnsi="Arial" w:cs="Arial"/>
          <w:color w:val="000000"/>
          <w:sz w:val="24"/>
          <w:szCs w:val="24"/>
        </w:rPr>
        <w:t>„Epoca de Gheață”</w:t>
      </w:r>
      <w:r w:rsidRPr="00EA2BF4">
        <w:rPr>
          <w:rFonts w:ascii="Arial" w:eastAsia="Times New Roman" w:hAnsi="Arial" w:cs="Arial"/>
          <w:color w:val="000000"/>
          <w:sz w:val="24"/>
          <w:szCs w:val="24"/>
        </w:rPr>
        <w:t>.</w:t>
      </w:r>
    </w:p>
    <w:p w14:paraId="6A125511" w14:textId="5EC9ACF2" w:rsidR="0075402C" w:rsidRPr="00EA2BF4" w:rsidRDefault="0075402C" w:rsidP="0075402C">
      <w:pPr>
        <w:spacing w:line="240" w:lineRule="auto"/>
        <w:rPr>
          <w:rFonts w:ascii="Arial" w:hAnsi="Arial" w:cs="Arial"/>
          <w:sz w:val="24"/>
          <w:szCs w:val="24"/>
        </w:rPr>
      </w:pPr>
      <w:r w:rsidRPr="00EA2BF4">
        <w:rPr>
          <w:rFonts w:ascii="Arial" w:hAnsi="Arial" w:cs="Arial"/>
          <w:sz w:val="24"/>
          <w:szCs w:val="24"/>
        </w:rPr>
        <w:t>Pe lângă programul artistic plin, vizitatorii mai au și alte motive ca să nu rateze Târgul de Crăciun din inima capitalei. Atmosfera de poveste inspirată din „Spărgătorul de nuci”, zecile de kilometri de luminițe și ghirlande, dar și multe decoruri de sărbătoare creează cadrul perfect pentru poze „</w:t>
      </w:r>
      <w:proofErr w:type="spellStart"/>
      <w:r w:rsidRPr="00EA2BF4">
        <w:rPr>
          <w:rFonts w:ascii="Arial" w:hAnsi="Arial" w:cs="Arial"/>
          <w:sz w:val="24"/>
          <w:szCs w:val="24"/>
        </w:rPr>
        <w:t>instagramable</w:t>
      </w:r>
      <w:proofErr w:type="spellEnd"/>
      <w:r w:rsidRPr="00EA2BF4">
        <w:rPr>
          <w:rFonts w:ascii="Arial" w:hAnsi="Arial" w:cs="Arial"/>
          <w:sz w:val="24"/>
          <w:szCs w:val="24"/>
        </w:rPr>
        <w:t xml:space="preserve">”.Tot aici, vizitatorii își pot reface forțele cu o mulțime de bunătăți savuroase cu scorțișoară, nuci și ciocolată, dar și băuturi fierbinți de iarnă. </w:t>
      </w:r>
      <w:r>
        <w:rPr>
          <w:rFonts w:ascii="Arial" w:hAnsi="Arial" w:cs="Arial"/>
          <w:sz w:val="24"/>
          <w:szCs w:val="24"/>
        </w:rPr>
        <w:t>Totodată,</w:t>
      </w:r>
      <w:r w:rsidRPr="00EA2BF4">
        <w:rPr>
          <w:rFonts w:ascii="Arial" w:hAnsi="Arial" w:cs="Arial"/>
          <w:sz w:val="24"/>
          <w:szCs w:val="24"/>
        </w:rPr>
        <w:t xml:space="preserve"> copiii pot vizita căsuța lui Moș Crăciun ca să-i spună toate dorințele, dar de asemenea se pot bucura de personaje pe catalige și </w:t>
      </w:r>
      <w:proofErr w:type="spellStart"/>
      <w:r w:rsidRPr="00EA2BF4">
        <w:rPr>
          <w:rFonts w:ascii="Arial" w:hAnsi="Arial" w:cs="Arial"/>
          <w:sz w:val="24"/>
          <w:szCs w:val="24"/>
        </w:rPr>
        <w:t>Illusion</w:t>
      </w:r>
      <w:proofErr w:type="spellEnd"/>
      <w:r w:rsidRPr="00EA2BF4">
        <w:rPr>
          <w:rFonts w:ascii="Arial" w:hAnsi="Arial" w:cs="Arial"/>
          <w:sz w:val="24"/>
          <w:szCs w:val="24"/>
        </w:rPr>
        <w:t xml:space="preserve"> Show. </w:t>
      </w:r>
    </w:p>
    <w:p w14:paraId="5C565FAA" w14:textId="77777777" w:rsidR="0075402C" w:rsidRPr="00EA2BF4" w:rsidRDefault="0075402C" w:rsidP="0075402C">
      <w:pPr>
        <w:spacing w:line="240" w:lineRule="auto"/>
        <w:rPr>
          <w:rFonts w:ascii="Arial" w:hAnsi="Arial" w:cs="Arial"/>
          <w:sz w:val="24"/>
          <w:szCs w:val="24"/>
        </w:rPr>
      </w:pPr>
      <w:r w:rsidRPr="00EA2BF4">
        <w:rPr>
          <w:rFonts w:ascii="Arial" w:hAnsi="Arial" w:cs="Arial"/>
          <w:sz w:val="24"/>
          <w:szCs w:val="24"/>
        </w:rPr>
        <w:t>Cei care nu au reușit să achiziționeze cadouri pentru cei dragi atunci mai au un motiv în plus să vină la Târg și să aleagă din gama variată de suvenire tematice, jucării din lemn și obiecte artizanale, perfecte pentru cei apropiați.</w:t>
      </w:r>
    </w:p>
    <w:p w14:paraId="611C4953" w14:textId="78EDE71A" w:rsidR="002A7281" w:rsidRPr="002A7281" w:rsidRDefault="002A7281" w:rsidP="0068563C">
      <w:pPr>
        <w:spacing w:before="240" w:after="0" w:line="240" w:lineRule="auto"/>
        <w:jc w:val="both"/>
        <w:rPr>
          <w:rFonts w:ascii="Arial" w:hAnsi="Arial" w:cs="Arial"/>
          <w:b/>
          <w:bCs/>
          <w:sz w:val="24"/>
          <w:szCs w:val="24"/>
        </w:rPr>
      </w:pPr>
      <w:r>
        <w:rPr>
          <w:rFonts w:ascii="Arial" w:hAnsi="Arial" w:cs="Arial"/>
          <w:b/>
          <w:bCs/>
          <w:sz w:val="24"/>
          <w:szCs w:val="24"/>
        </w:rPr>
        <w:t xml:space="preserve">Despre </w:t>
      </w:r>
      <w:r w:rsidRPr="002A7281">
        <w:rPr>
          <w:rFonts w:ascii="Arial" w:hAnsi="Arial" w:cs="Arial"/>
          <w:b/>
          <w:bCs/>
          <w:sz w:val="24"/>
          <w:szCs w:val="24"/>
        </w:rPr>
        <w:t>Târgul de Crăciun, ediția 2019</w:t>
      </w:r>
    </w:p>
    <w:p w14:paraId="0C32FCBC" w14:textId="134442F9" w:rsidR="006A5F37" w:rsidRPr="002A7281" w:rsidRDefault="00BC5535" w:rsidP="0068563C">
      <w:pPr>
        <w:spacing w:before="240" w:after="0" w:line="240" w:lineRule="auto"/>
        <w:jc w:val="both"/>
        <w:rPr>
          <w:rFonts w:ascii="Arial" w:hAnsi="Arial" w:cs="Arial"/>
          <w:sz w:val="24"/>
          <w:szCs w:val="24"/>
        </w:rPr>
      </w:pPr>
      <w:r w:rsidRPr="002A7281">
        <w:rPr>
          <w:rFonts w:ascii="Arial" w:hAnsi="Arial" w:cs="Arial"/>
          <w:sz w:val="24"/>
          <w:szCs w:val="24"/>
        </w:rPr>
        <w:t xml:space="preserve">În acest an, Târgul de Crăciun din </w:t>
      </w:r>
      <w:r w:rsidR="006A5F37" w:rsidRPr="002A7281">
        <w:rPr>
          <w:rFonts w:ascii="Arial" w:hAnsi="Arial" w:cs="Arial"/>
          <w:sz w:val="24"/>
          <w:szCs w:val="24"/>
        </w:rPr>
        <w:t xml:space="preserve">Scuarul Catedralei Mitropolitane „Nașterea Domnului” găzduiește </w:t>
      </w:r>
      <w:r w:rsidR="006A5F37" w:rsidRPr="002A7281">
        <w:rPr>
          <w:rFonts w:ascii="Arial" w:eastAsia="Times New Roman" w:hAnsi="Arial" w:cs="Arial"/>
          <w:color w:val="000000"/>
          <w:sz w:val="24"/>
          <w:szCs w:val="24"/>
        </w:rPr>
        <w:t>6 zone de poveste:</w:t>
      </w:r>
    </w:p>
    <w:p w14:paraId="1B16822E" w14:textId="43902861" w:rsidR="006A5F37" w:rsidRPr="002A7281" w:rsidRDefault="006A5F37" w:rsidP="0068563C">
      <w:pPr>
        <w:pStyle w:val="ListParagraph"/>
        <w:numPr>
          <w:ilvl w:val="0"/>
          <w:numId w:val="3"/>
        </w:numPr>
        <w:spacing w:before="240" w:after="0" w:line="240" w:lineRule="auto"/>
        <w:ind w:hanging="188"/>
        <w:jc w:val="both"/>
        <w:rPr>
          <w:rFonts w:ascii="Arial" w:eastAsia="Times New Roman" w:hAnsi="Arial" w:cs="Arial"/>
          <w:color w:val="000000"/>
          <w:sz w:val="24"/>
          <w:szCs w:val="24"/>
        </w:rPr>
      </w:pPr>
      <w:r w:rsidRPr="002A7281">
        <w:rPr>
          <w:rFonts w:ascii="Arial" w:eastAsia="Times New Roman" w:hAnsi="Arial" w:cs="Arial"/>
          <w:b/>
          <w:bCs/>
          <w:color w:val="000000"/>
          <w:sz w:val="24"/>
          <w:szCs w:val="24"/>
        </w:rPr>
        <w:t>Zona lui Moș Crăciun</w:t>
      </w:r>
      <w:r w:rsidRPr="002A7281">
        <w:rPr>
          <w:rFonts w:ascii="Arial" w:eastAsia="Times New Roman" w:hAnsi="Arial" w:cs="Arial"/>
          <w:color w:val="000000"/>
          <w:sz w:val="24"/>
          <w:szCs w:val="24"/>
        </w:rPr>
        <w:t>, unde mult așteptatul moș primește micii vizitatori pentru a le asculta poeziile și a-i răsplăti cu daruri.</w:t>
      </w:r>
    </w:p>
    <w:p w14:paraId="498CD5EF" w14:textId="3143C093" w:rsidR="006A5F37" w:rsidRPr="002A7281" w:rsidRDefault="006A5F37" w:rsidP="0068563C">
      <w:pPr>
        <w:pStyle w:val="ListParagraph"/>
        <w:numPr>
          <w:ilvl w:val="0"/>
          <w:numId w:val="3"/>
        </w:numPr>
        <w:spacing w:before="240" w:after="0" w:line="240" w:lineRule="auto"/>
        <w:ind w:hanging="188"/>
        <w:jc w:val="both"/>
        <w:rPr>
          <w:rFonts w:ascii="Arial" w:eastAsia="Times New Roman" w:hAnsi="Arial" w:cs="Arial"/>
          <w:color w:val="000000"/>
          <w:sz w:val="24"/>
          <w:szCs w:val="24"/>
        </w:rPr>
      </w:pPr>
      <w:r w:rsidRPr="002A7281">
        <w:rPr>
          <w:rFonts w:ascii="Arial" w:eastAsia="Times New Roman" w:hAnsi="Arial" w:cs="Arial"/>
          <w:b/>
          <w:bCs/>
          <w:color w:val="000000"/>
          <w:sz w:val="24"/>
          <w:szCs w:val="24"/>
        </w:rPr>
        <w:t>Zona Distracțiilor</w:t>
      </w:r>
      <w:r w:rsidR="0068563C" w:rsidRPr="002A7281">
        <w:rPr>
          <w:rFonts w:ascii="Arial" w:eastAsia="Times New Roman" w:hAnsi="Arial" w:cs="Arial"/>
          <w:color w:val="000000"/>
          <w:sz w:val="24"/>
          <w:szCs w:val="24"/>
        </w:rPr>
        <w:t>, unde c</w:t>
      </w:r>
      <w:r w:rsidRPr="002A7281">
        <w:rPr>
          <w:rFonts w:ascii="Arial" w:eastAsia="Times New Roman" w:hAnsi="Arial" w:cs="Arial"/>
          <w:color w:val="000000"/>
          <w:sz w:val="24"/>
          <w:szCs w:val="24"/>
        </w:rPr>
        <w:t>aruselele teleportează vizitatorii într-o aventură de iarnă pe placul copiilor de toate vârstele.</w:t>
      </w:r>
    </w:p>
    <w:p w14:paraId="3AF806A5" w14:textId="7F6D587E" w:rsidR="006A5F37" w:rsidRPr="002A7281" w:rsidRDefault="006A5F37" w:rsidP="0068563C">
      <w:pPr>
        <w:pStyle w:val="ListParagraph"/>
        <w:numPr>
          <w:ilvl w:val="0"/>
          <w:numId w:val="3"/>
        </w:numPr>
        <w:spacing w:before="240" w:after="0" w:line="240" w:lineRule="auto"/>
        <w:ind w:hanging="188"/>
        <w:jc w:val="both"/>
        <w:rPr>
          <w:rFonts w:ascii="Arial" w:eastAsia="Times New Roman" w:hAnsi="Arial" w:cs="Arial"/>
          <w:color w:val="000000"/>
          <w:sz w:val="24"/>
          <w:szCs w:val="24"/>
        </w:rPr>
      </w:pPr>
      <w:r w:rsidRPr="002A7281">
        <w:rPr>
          <w:rFonts w:ascii="Arial" w:eastAsia="Times New Roman" w:hAnsi="Arial" w:cs="Arial"/>
          <w:b/>
          <w:bCs/>
          <w:color w:val="000000"/>
          <w:sz w:val="24"/>
          <w:szCs w:val="24"/>
        </w:rPr>
        <w:t>Zona Fotografiilor</w:t>
      </w:r>
      <w:r w:rsidRPr="002A7281">
        <w:rPr>
          <w:rFonts w:ascii="Arial" w:eastAsia="Times New Roman" w:hAnsi="Arial" w:cs="Arial"/>
          <w:color w:val="000000"/>
          <w:sz w:val="24"/>
          <w:szCs w:val="24"/>
        </w:rPr>
        <w:t>, în care Pomul de Crăciun, decorațiunile deosebite și sutele de luminițe și ghirlande te ajută să creezi amintiri unice.</w:t>
      </w:r>
    </w:p>
    <w:p w14:paraId="5823B318" w14:textId="48D3B324" w:rsidR="006A5F37" w:rsidRPr="002A7281" w:rsidRDefault="006A5F37" w:rsidP="0068563C">
      <w:pPr>
        <w:pStyle w:val="ListParagraph"/>
        <w:numPr>
          <w:ilvl w:val="0"/>
          <w:numId w:val="3"/>
        </w:numPr>
        <w:spacing w:before="240" w:after="0" w:line="240" w:lineRule="auto"/>
        <w:ind w:hanging="188"/>
        <w:jc w:val="both"/>
        <w:rPr>
          <w:rFonts w:ascii="Arial" w:eastAsia="Times New Roman" w:hAnsi="Arial" w:cs="Arial"/>
          <w:color w:val="000000"/>
          <w:sz w:val="24"/>
          <w:szCs w:val="24"/>
        </w:rPr>
      </w:pPr>
      <w:r w:rsidRPr="002A7281">
        <w:rPr>
          <w:rFonts w:ascii="Arial" w:eastAsia="Times New Roman" w:hAnsi="Arial" w:cs="Arial"/>
          <w:b/>
          <w:bCs/>
          <w:color w:val="000000"/>
          <w:sz w:val="24"/>
          <w:szCs w:val="24"/>
        </w:rPr>
        <w:t>Zona Gastronomică</w:t>
      </w:r>
      <w:r w:rsidRPr="002A7281">
        <w:rPr>
          <w:rFonts w:ascii="Arial" w:eastAsia="Times New Roman" w:hAnsi="Arial" w:cs="Arial"/>
          <w:color w:val="000000"/>
          <w:sz w:val="24"/>
          <w:szCs w:val="24"/>
        </w:rPr>
        <w:t>, unde vizitatorii își răsfață papilele gustative</w:t>
      </w:r>
      <w:r w:rsidRPr="002A7281">
        <w:rPr>
          <w:rFonts w:ascii="Arial" w:eastAsia="Times New Roman" w:hAnsi="Arial" w:cs="Arial"/>
          <w:b/>
          <w:bCs/>
          <w:color w:val="000000"/>
          <w:sz w:val="24"/>
          <w:szCs w:val="24"/>
        </w:rPr>
        <w:t xml:space="preserve"> </w:t>
      </w:r>
      <w:r w:rsidRPr="002A7281">
        <w:rPr>
          <w:rFonts w:ascii="Arial" w:eastAsia="Times New Roman" w:hAnsi="Arial" w:cs="Arial"/>
          <w:color w:val="000000"/>
          <w:sz w:val="24"/>
          <w:szCs w:val="24"/>
        </w:rPr>
        <w:t>cu diverse delicii culinare și se încălzesc cu vin fiert.</w:t>
      </w:r>
    </w:p>
    <w:p w14:paraId="6C9A80AC" w14:textId="4DFBC1EB" w:rsidR="006A5F37" w:rsidRPr="002A7281" w:rsidRDefault="006A5F37" w:rsidP="0068563C">
      <w:pPr>
        <w:pStyle w:val="ListParagraph"/>
        <w:numPr>
          <w:ilvl w:val="0"/>
          <w:numId w:val="3"/>
        </w:numPr>
        <w:spacing w:before="240" w:after="0" w:line="240" w:lineRule="auto"/>
        <w:ind w:hanging="188"/>
        <w:jc w:val="both"/>
        <w:rPr>
          <w:rFonts w:ascii="Arial" w:eastAsia="Times New Roman" w:hAnsi="Arial" w:cs="Arial"/>
          <w:color w:val="000000"/>
          <w:sz w:val="24"/>
          <w:szCs w:val="24"/>
        </w:rPr>
      </w:pPr>
      <w:r w:rsidRPr="002A7281">
        <w:rPr>
          <w:rFonts w:ascii="Arial" w:eastAsia="Times New Roman" w:hAnsi="Arial" w:cs="Arial"/>
          <w:b/>
          <w:bCs/>
          <w:color w:val="000000"/>
          <w:sz w:val="24"/>
          <w:szCs w:val="24"/>
        </w:rPr>
        <w:lastRenderedPageBreak/>
        <w:t>Zona Tradițiilor</w:t>
      </w:r>
      <w:r w:rsidRPr="002A7281">
        <w:rPr>
          <w:rFonts w:ascii="Arial" w:eastAsia="Times New Roman" w:hAnsi="Arial" w:cs="Arial"/>
          <w:color w:val="000000"/>
          <w:sz w:val="24"/>
          <w:szCs w:val="24"/>
        </w:rPr>
        <w:t>,</w:t>
      </w:r>
      <w:r w:rsidRPr="002A7281">
        <w:rPr>
          <w:rFonts w:ascii="Arial" w:eastAsia="Times New Roman" w:hAnsi="Arial" w:cs="Arial"/>
          <w:b/>
          <w:bCs/>
          <w:color w:val="000000"/>
          <w:sz w:val="24"/>
          <w:szCs w:val="24"/>
        </w:rPr>
        <w:t xml:space="preserve"> </w:t>
      </w:r>
      <w:r w:rsidRPr="002A7281">
        <w:rPr>
          <w:rFonts w:ascii="Arial" w:eastAsia="Times New Roman" w:hAnsi="Arial" w:cs="Arial"/>
          <w:color w:val="000000"/>
          <w:sz w:val="24"/>
          <w:szCs w:val="24"/>
        </w:rPr>
        <w:t>în care zeci de meșteri populari își expun obiectele de artizanat</w:t>
      </w:r>
      <w:r w:rsidR="0068563C" w:rsidRPr="002A7281">
        <w:rPr>
          <w:rFonts w:ascii="Arial" w:eastAsia="Times New Roman" w:hAnsi="Arial" w:cs="Arial"/>
          <w:color w:val="000000"/>
          <w:sz w:val="24"/>
          <w:szCs w:val="24"/>
        </w:rPr>
        <w:t xml:space="preserve"> și </w:t>
      </w:r>
      <w:r w:rsidRPr="002A7281">
        <w:rPr>
          <w:rFonts w:ascii="Arial" w:eastAsia="Times New Roman" w:hAnsi="Arial" w:cs="Arial"/>
          <w:color w:val="000000"/>
          <w:sz w:val="24"/>
          <w:szCs w:val="24"/>
        </w:rPr>
        <w:t>poți alege dintr-o gamă vastă de cadouri originale și autentice pentru cei dragi.</w:t>
      </w:r>
    </w:p>
    <w:p w14:paraId="379FC39D" w14:textId="77777777" w:rsidR="0068563C" w:rsidRPr="002A7281" w:rsidRDefault="006A5F37" w:rsidP="0068563C">
      <w:pPr>
        <w:pStyle w:val="ListParagraph"/>
        <w:numPr>
          <w:ilvl w:val="0"/>
          <w:numId w:val="3"/>
        </w:numPr>
        <w:spacing w:before="240" w:after="0" w:line="240" w:lineRule="auto"/>
        <w:ind w:hanging="188"/>
        <w:jc w:val="both"/>
        <w:rPr>
          <w:rFonts w:ascii="Arial" w:eastAsia="Times New Roman" w:hAnsi="Arial" w:cs="Arial"/>
          <w:color w:val="000000"/>
          <w:sz w:val="24"/>
          <w:szCs w:val="24"/>
        </w:rPr>
      </w:pPr>
      <w:r w:rsidRPr="002A7281">
        <w:rPr>
          <w:rFonts w:ascii="Arial" w:eastAsia="Times New Roman" w:hAnsi="Arial" w:cs="Arial"/>
          <w:b/>
          <w:bCs/>
          <w:color w:val="000000"/>
          <w:sz w:val="24"/>
          <w:szCs w:val="24"/>
        </w:rPr>
        <w:t xml:space="preserve">Zona Concertelor. </w:t>
      </w:r>
      <w:r w:rsidRPr="002A7281">
        <w:rPr>
          <w:rFonts w:ascii="Arial" w:eastAsia="Times New Roman" w:hAnsi="Arial" w:cs="Arial"/>
          <w:color w:val="000000"/>
          <w:sz w:val="24"/>
          <w:szCs w:val="24"/>
        </w:rPr>
        <w:t>În</w:t>
      </w:r>
      <w:r w:rsidRPr="002A7281">
        <w:rPr>
          <w:rFonts w:ascii="Arial" w:eastAsia="Times New Roman" w:hAnsi="Arial" w:cs="Arial"/>
          <w:b/>
          <w:bCs/>
          <w:color w:val="000000"/>
          <w:sz w:val="24"/>
          <w:szCs w:val="24"/>
        </w:rPr>
        <w:t xml:space="preserve"> </w:t>
      </w:r>
      <w:r w:rsidRPr="002A7281">
        <w:rPr>
          <w:rFonts w:ascii="Arial" w:eastAsia="Times New Roman" w:hAnsi="Arial" w:cs="Arial"/>
          <w:color w:val="000000"/>
          <w:sz w:val="24"/>
          <w:szCs w:val="24"/>
        </w:rPr>
        <w:t>serile de weekend, de Crăciun și de Revelion te delectezi cu creațiile artiștilor autohtoni, care mențin atmosfera de sărbătoare.</w:t>
      </w:r>
    </w:p>
    <w:p w14:paraId="3F1049A4" w14:textId="78FF1D80" w:rsidR="002A7281" w:rsidRDefault="006A5F37" w:rsidP="002A7281">
      <w:pPr>
        <w:spacing w:before="240" w:after="0" w:line="240" w:lineRule="auto"/>
        <w:ind w:left="-360"/>
        <w:jc w:val="both"/>
        <w:rPr>
          <w:rFonts w:ascii="Arial" w:hAnsi="Arial" w:cs="Arial"/>
          <w:sz w:val="24"/>
          <w:szCs w:val="24"/>
        </w:rPr>
      </w:pPr>
      <w:r w:rsidRPr="002A7281">
        <w:rPr>
          <w:rFonts w:ascii="Arial" w:hAnsi="Arial" w:cs="Arial"/>
          <w:sz w:val="24"/>
          <w:szCs w:val="24"/>
        </w:rPr>
        <w:t xml:space="preserve">Până pe 10 ianuarie Târgul </w:t>
      </w:r>
      <w:r w:rsidR="0068563C" w:rsidRPr="002A7281">
        <w:rPr>
          <w:rFonts w:ascii="Arial" w:hAnsi="Arial" w:cs="Arial"/>
          <w:sz w:val="24"/>
          <w:szCs w:val="24"/>
        </w:rPr>
        <w:t xml:space="preserve">de Crăciun </w:t>
      </w:r>
      <w:r w:rsidRPr="002A7281">
        <w:rPr>
          <w:rFonts w:ascii="Arial" w:hAnsi="Arial" w:cs="Arial"/>
          <w:sz w:val="24"/>
          <w:szCs w:val="24"/>
        </w:rPr>
        <w:t>va fi deschis pentru toată familia zilnic, de la ora 12.00 până la ora 22.00, în zilele de odihnă – între 10.00 și 22.00</w:t>
      </w:r>
      <w:r w:rsidR="006A632A" w:rsidRPr="002A7281">
        <w:rPr>
          <w:rFonts w:ascii="Arial" w:hAnsi="Arial" w:cs="Arial"/>
          <w:sz w:val="24"/>
          <w:szCs w:val="24"/>
        </w:rPr>
        <w:t>.</w:t>
      </w:r>
    </w:p>
    <w:p w14:paraId="6E1BC21D" w14:textId="336865BB" w:rsidR="002A7281" w:rsidRDefault="002A7281" w:rsidP="002A7281">
      <w:pPr>
        <w:spacing w:before="240" w:after="0" w:line="240" w:lineRule="auto"/>
        <w:ind w:left="-360"/>
        <w:jc w:val="both"/>
        <w:rPr>
          <w:rFonts w:ascii="Arial" w:hAnsi="Arial" w:cs="Arial"/>
          <w:sz w:val="24"/>
          <w:szCs w:val="24"/>
        </w:rPr>
      </w:pPr>
      <w:r w:rsidRPr="002A7281">
        <w:rPr>
          <w:rFonts w:ascii="Arial" w:hAnsi="Arial" w:cs="Arial"/>
          <w:sz w:val="24"/>
          <w:szCs w:val="24"/>
        </w:rPr>
        <w:t xml:space="preserve">Târgul de Crăciun </w:t>
      </w:r>
      <w:r w:rsidRPr="006A5F37">
        <w:rPr>
          <w:rFonts w:ascii="Arial" w:hAnsi="Arial" w:cs="Arial"/>
          <w:sz w:val="24"/>
          <w:szCs w:val="24"/>
        </w:rPr>
        <w:t xml:space="preserve">este organizat de Guvernul Republicii Moldova și Primăria Municipiului Chișinău. </w:t>
      </w:r>
    </w:p>
    <w:p w14:paraId="62E3D54D" w14:textId="06B5395C" w:rsidR="00E53C15" w:rsidRPr="002A7281" w:rsidRDefault="00E53C15" w:rsidP="002A7281">
      <w:pPr>
        <w:spacing w:before="240" w:after="0" w:line="240" w:lineRule="auto"/>
        <w:ind w:left="-360"/>
        <w:jc w:val="both"/>
        <w:rPr>
          <w:rFonts w:ascii="Arial" w:hAnsi="Arial" w:cs="Arial"/>
          <w:sz w:val="24"/>
          <w:szCs w:val="24"/>
        </w:rPr>
      </w:pPr>
      <w:r w:rsidRPr="002A7281">
        <w:rPr>
          <w:rFonts w:ascii="Arial" w:hAnsi="Arial" w:cs="Arial"/>
          <w:sz w:val="24"/>
          <w:szCs w:val="24"/>
        </w:rPr>
        <w:t xml:space="preserve">Magia Târgului de Crăciun </w:t>
      </w:r>
      <w:r w:rsidR="002A7281">
        <w:rPr>
          <w:rFonts w:ascii="Arial" w:hAnsi="Arial" w:cs="Arial"/>
          <w:sz w:val="24"/>
          <w:szCs w:val="24"/>
        </w:rPr>
        <w:t>poate</w:t>
      </w:r>
      <w:r w:rsidRPr="002A7281">
        <w:rPr>
          <w:rFonts w:ascii="Arial" w:hAnsi="Arial" w:cs="Arial"/>
          <w:sz w:val="24"/>
          <w:szCs w:val="24"/>
        </w:rPr>
        <w:t xml:space="preserve"> fi urmărită și online pe pagina de Facebook – facebook.com/</w:t>
      </w:r>
      <w:proofErr w:type="spellStart"/>
      <w:r w:rsidRPr="002A7281">
        <w:rPr>
          <w:rFonts w:ascii="Arial" w:hAnsi="Arial" w:cs="Arial"/>
          <w:sz w:val="24"/>
          <w:szCs w:val="24"/>
        </w:rPr>
        <w:t>TarguldeCraciunMD</w:t>
      </w:r>
      <w:proofErr w:type="spellEnd"/>
      <w:r w:rsidRPr="002A7281">
        <w:rPr>
          <w:rFonts w:ascii="Arial" w:hAnsi="Arial" w:cs="Arial"/>
          <w:sz w:val="24"/>
          <w:szCs w:val="24"/>
        </w:rPr>
        <w:t>.</w:t>
      </w:r>
    </w:p>
    <w:p w14:paraId="446B62F2" w14:textId="77777777" w:rsidR="00E53C15" w:rsidRPr="002A7281" w:rsidRDefault="00E53C15" w:rsidP="0068563C">
      <w:pPr>
        <w:spacing w:before="240" w:after="0" w:line="240" w:lineRule="auto"/>
        <w:ind w:left="-360"/>
        <w:jc w:val="both"/>
        <w:rPr>
          <w:rFonts w:ascii="Arial" w:hAnsi="Arial" w:cs="Arial"/>
          <w:sz w:val="24"/>
          <w:szCs w:val="24"/>
        </w:rPr>
      </w:pPr>
    </w:p>
    <w:sectPr w:rsidR="00E53C15" w:rsidRPr="002A7281" w:rsidSect="00C5216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176E1" w14:textId="77777777" w:rsidR="00BE7442" w:rsidRDefault="00BE7442" w:rsidP="00B97C2C">
      <w:pPr>
        <w:spacing w:after="0" w:line="240" w:lineRule="auto"/>
      </w:pPr>
      <w:r>
        <w:separator/>
      </w:r>
    </w:p>
  </w:endnote>
  <w:endnote w:type="continuationSeparator" w:id="0">
    <w:p w14:paraId="005AA00A" w14:textId="77777777" w:rsidR="00BE7442" w:rsidRDefault="00BE7442" w:rsidP="00B9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FEB08" w14:textId="77777777" w:rsidR="00BE7442" w:rsidRDefault="00BE7442" w:rsidP="00B97C2C">
      <w:pPr>
        <w:spacing w:after="0" w:line="240" w:lineRule="auto"/>
      </w:pPr>
      <w:r>
        <w:separator/>
      </w:r>
    </w:p>
  </w:footnote>
  <w:footnote w:type="continuationSeparator" w:id="0">
    <w:p w14:paraId="5C409FF1" w14:textId="77777777" w:rsidR="00BE7442" w:rsidRDefault="00BE7442" w:rsidP="00B97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F4AD4" w14:textId="70D62D4C" w:rsidR="00B97C2C" w:rsidRDefault="00BE7442">
    <w:pPr>
      <w:pStyle w:val="Header"/>
    </w:pPr>
    <w:r>
      <w:rPr>
        <w:noProof/>
      </w:rPr>
      <w:pict w14:anchorId="6394B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1" style="width:6in;height:96.85pt;mso-width-percent:0;mso-height-percent:0;mso-width-percent:0;mso-height-percent:0">
          <v:imagedata r:id="rId1" o:title="11"/>
        </v:shape>
      </w:pict>
    </w:r>
  </w:p>
  <w:p w14:paraId="3EC43272" w14:textId="77777777" w:rsidR="00B97C2C" w:rsidRDefault="00B97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32AA"/>
    <w:multiLevelType w:val="hybridMultilevel"/>
    <w:tmpl w:val="BC62798C"/>
    <w:lvl w:ilvl="0" w:tplc="04180001">
      <w:start w:val="1"/>
      <w:numFmt w:val="bullet"/>
      <w:lvlText w:val=""/>
      <w:lvlJc w:val="left"/>
      <w:pPr>
        <w:ind w:left="330" w:hanging="690"/>
      </w:pPr>
      <w:rPr>
        <w:rFonts w:ascii="Symbol" w:hAnsi="Symbol"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 w15:restartNumberingAfterBreak="0">
    <w:nsid w:val="0C695488"/>
    <w:multiLevelType w:val="hybridMultilevel"/>
    <w:tmpl w:val="79E013C4"/>
    <w:lvl w:ilvl="0" w:tplc="A6A8F910">
      <w:numFmt w:val="bullet"/>
      <w:lvlText w:val="·"/>
      <w:lvlJc w:val="left"/>
      <w:pPr>
        <w:ind w:left="330" w:hanging="690"/>
      </w:pPr>
      <w:rPr>
        <w:rFonts w:ascii="Arial" w:eastAsia="Times New Roman" w:hAnsi="Arial" w:cs="Arial"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2" w15:restartNumberingAfterBreak="0">
    <w:nsid w:val="1DE74EA0"/>
    <w:multiLevelType w:val="hybridMultilevel"/>
    <w:tmpl w:val="4C24962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A21"/>
    <w:rsid w:val="00005D7F"/>
    <w:rsid w:val="00011433"/>
    <w:rsid w:val="000256F5"/>
    <w:rsid w:val="0017135B"/>
    <w:rsid w:val="001B3DE2"/>
    <w:rsid w:val="002722F8"/>
    <w:rsid w:val="0028487B"/>
    <w:rsid w:val="002A7281"/>
    <w:rsid w:val="00372A46"/>
    <w:rsid w:val="00385FF5"/>
    <w:rsid w:val="003B7DA7"/>
    <w:rsid w:val="00430DCD"/>
    <w:rsid w:val="004A37EE"/>
    <w:rsid w:val="004A504A"/>
    <w:rsid w:val="004F5570"/>
    <w:rsid w:val="0055684D"/>
    <w:rsid w:val="00563FA5"/>
    <w:rsid w:val="005A1093"/>
    <w:rsid w:val="00611303"/>
    <w:rsid w:val="0068563C"/>
    <w:rsid w:val="006865CF"/>
    <w:rsid w:val="006A5F37"/>
    <w:rsid w:val="006A632A"/>
    <w:rsid w:val="006C47D0"/>
    <w:rsid w:val="00701320"/>
    <w:rsid w:val="00703A21"/>
    <w:rsid w:val="0075402C"/>
    <w:rsid w:val="0077045A"/>
    <w:rsid w:val="00775ACB"/>
    <w:rsid w:val="007D4F6A"/>
    <w:rsid w:val="008E6DE6"/>
    <w:rsid w:val="00931419"/>
    <w:rsid w:val="00A0543B"/>
    <w:rsid w:val="00A83268"/>
    <w:rsid w:val="00A84694"/>
    <w:rsid w:val="00B34393"/>
    <w:rsid w:val="00B97C2C"/>
    <w:rsid w:val="00BC10BB"/>
    <w:rsid w:val="00BC493F"/>
    <w:rsid w:val="00BC5535"/>
    <w:rsid w:val="00BE7442"/>
    <w:rsid w:val="00C17157"/>
    <w:rsid w:val="00C52169"/>
    <w:rsid w:val="00CF387B"/>
    <w:rsid w:val="00DF64D6"/>
    <w:rsid w:val="00E53C15"/>
    <w:rsid w:val="00FB7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B9B26"/>
  <w15:docId w15:val="{9B2892DC-6A6F-0640-9F16-E9335C8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21"/>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2C"/>
    <w:rPr>
      <w:lang w:val="ro-RO"/>
    </w:rPr>
  </w:style>
  <w:style w:type="paragraph" w:styleId="Footer">
    <w:name w:val="footer"/>
    <w:basedOn w:val="Normal"/>
    <w:link w:val="FooterChar"/>
    <w:uiPriority w:val="99"/>
    <w:unhideWhenUsed/>
    <w:rsid w:val="00B97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2C"/>
    <w:rPr>
      <w:lang w:val="ro-RO"/>
    </w:rPr>
  </w:style>
  <w:style w:type="paragraph" w:styleId="ListParagraph">
    <w:name w:val="List Paragraph"/>
    <w:basedOn w:val="Normal"/>
    <w:uiPriority w:val="34"/>
    <w:qFormat/>
    <w:rsid w:val="0068563C"/>
    <w:pPr>
      <w:ind w:left="720"/>
      <w:contextualSpacing/>
    </w:pPr>
  </w:style>
  <w:style w:type="character" w:customStyle="1" w:styleId="apple-converted-space">
    <w:name w:val="apple-converted-space"/>
    <w:basedOn w:val="DefaultParagraphFont"/>
    <w:rsid w:val="002A7281"/>
  </w:style>
  <w:style w:type="character" w:styleId="Emphasis">
    <w:name w:val="Emphasis"/>
    <w:basedOn w:val="DefaultParagraphFont"/>
    <w:uiPriority w:val="20"/>
    <w:qFormat/>
    <w:rsid w:val="002A72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5436">
      <w:bodyDiv w:val="1"/>
      <w:marLeft w:val="0"/>
      <w:marRight w:val="0"/>
      <w:marTop w:val="0"/>
      <w:marBottom w:val="0"/>
      <w:divBdr>
        <w:top w:val="none" w:sz="0" w:space="0" w:color="auto"/>
        <w:left w:val="none" w:sz="0" w:space="0" w:color="auto"/>
        <w:bottom w:val="none" w:sz="0" w:space="0" w:color="auto"/>
        <w:right w:val="none" w:sz="0" w:space="0" w:color="auto"/>
      </w:divBdr>
    </w:div>
    <w:div w:id="1118180990">
      <w:bodyDiv w:val="1"/>
      <w:marLeft w:val="0"/>
      <w:marRight w:val="0"/>
      <w:marTop w:val="0"/>
      <w:marBottom w:val="0"/>
      <w:divBdr>
        <w:top w:val="none" w:sz="0" w:space="0" w:color="auto"/>
        <w:left w:val="none" w:sz="0" w:space="0" w:color="auto"/>
        <w:bottom w:val="none" w:sz="0" w:space="0" w:color="auto"/>
        <w:right w:val="none" w:sz="0" w:space="0" w:color="auto"/>
      </w:divBdr>
    </w:div>
    <w:div w:id="176090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8B681-B61E-CF41-8C8D-229C7FD0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478</Words>
  <Characters>2936</Characters>
  <Application>Microsoft Office Word</Application>
  <DocSecurity>0</DocSecurity>
  <Lines>81</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11</cp:revision>
  <dcterms:created xsi:type="dcterms:W3CDTF">2019-12-21T14:59:00Z</dcterms:created>
  <dcterms:modified xsi:type="dcterms:W3CDTF">2019-12-29T10:44:00Z</dcterms:modified>
</cp:coreProperties>
</file>